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C59E91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CB5BD0" w:rsidRPr="00CB5BD0">
        <w:rPr>
          <w:rFonts w:ascii="Arial" w:hAnsi="Arial" w:cs="Arial"/>
          <w:b/>
          <w:bCs/>
          <w:sz w:val="20"/>
          <w:szCs w:val="20"/>
        </w:rPr>
        <w:t xml:space="preserve">PIRKIME: </w:t>
      </w:r>
      <w:r w:rsidR="00CB5BD0" w:rsidRPr="00CB5BD0">
        <w:rPr>
          <w:rFonts w:ascii="Arial" w:hAnsi="Arial" w:cs="Arial"/>
          <w:b/>
          <w:bCs/>
          <w:kern w:val="0"/>
          <w:sz w:val="20"/>
          <w:szCs w:val="20"/>
          <w14:ligatures w14:val="none"/>
        </w:rPr>
        <w:t>(2026-KKJ-17) ELEKTROS IR AUTOMATIKOS TECHNINĖ PRIEŽIŪRA</w:t>
      </w:r>
      <w:r w:rsidR="00CB5BD0" w:rsidRPr="00CB5BD0">
        <w:rPr>
          <w:rFonts w:ascii="Arial" w:hAnsi="Arial" w:cs="Arial"/>
          <w:bCs/>
          <w:kern w:val="0"/>
          <w:sz w:val="20"/>
          <w:szCs w:val="20"/>
          <w14:ligatures w14:val="none"/>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DF10F2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B5BD0">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579A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579A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Pr="004579A6"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 xml:space="preserve">Su </w:t>
      </w:r>
      <w:r w:rsidRPr="004579A6">
        <w:rPr>
          <w:rFonts w:ascii="Arial" w:hAnsi="Arial" w:cs="Arial"/>
          <w:sz w:val="20"/>
          <w:szCs w:val="20"/>
          <w:u w:val="single"/>
        </w:rPr>
        <w:t>pa</w:t>
      </w:r>
      <w:r w:rsidR="001679BC" w:rsidRPr="004579A6">
        <w:rPr>
          <w:rFonts w:ascii="Arial" w:hAnsi="Arial" w:cs="Arial"/>
          <w:sz w:val="20"/>
          <w:szCs w:val="20"/>
          <w:u w:val="single"/>
        </w:rPr>
        <w:t>siūlymu</w:t>
      </w:r>
      <w:r w:rsidRPr="004579A6">
        <w:rPr>
          <w:rFonts w:ascii="Arial" w:hAnsi="Arial" w:cs="Arial"/>
          <w:sz w:val="20"/>
          <w:szCs w:val="20"/>
          <w:u w:val="single"/>
        </w:rPr>
        <w:t xml:space="preserve"> teikiami šie priedai, kurie laikomi neatskiriama teikiamo pas</w:t>
      </w:r>
      <w:r w:rsidR="00147807" w:rsidRPr="004579A6">
        <w:rPr>
          <w:rFonts w:ascii="Arial" w:hAnsi="Arial" w:cs="Arial"/>
          <w:sz w:val="20"/>
          <w:szCs w:val="20"/>
          <w:u w:val="single"/>
        </w:rPr>
        <w:t>iūlymo</w:t>
      </w:r>
      <w:r w:rsidRPr="004579A6">
        <w:rPr>
          <w:rFonts w:ascii="Arial" w:hAnsi="Arial" w:cs="Arial"/>
          <w:sz w:val="20"/>
          <w:szCs w:val="20"/>
          <w:u w:val="single"/>
        </w:rPr>
        <w:t xml:space="preserve"> dalimi:</w:t>
      </w:r>
    </w:p>
    <w:p w14:paraId="6C1A877E" w14:textId="4C7E167D" w:rsidR="00A54059" w:rsidRPr="004579A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4579A6">
        <w:rPr>
          <w:rFonts w:ascii="Arial" w:hAnsi="Arial" w:cs="Arial"/>
          <w:sz w:val="20"/>
          <w:szCs w:val="20"/>
        </w:rPr>
        <w:t>Tiekėjo EBVPD (</w:t>
      </w:r>
      <w:r w:rsidR="006E7DFE" w:rsidRPr="004579A6">
        <w:rPr>
          <w:rStyle w:val="normaltextrun"/>
          <w:rFonts w:ascii="Arial" w:hAnsi="Arial" w:cs="Arial"/>
          <w:color w:val="000000"/>
          <w:sz w:val="20"/>
          <w:szCs w:val="20"/>
          <w:shd w:val="clear" w:color="auto" w:fill="FFFFFF"/>
        </w:rPr>
        <w:t xml:space="preserve">espd.reply.xml arba </w:t>
      </w:r>
      <w:proofErr w:type="spellStart"/>
      <w:r w:rsidR="006E7DFE" w:rsidRPr="004579A6">
        <w:rPr>
          <w:rStyle w:val="normaltextrun"/>
          <w:rFonts w:ascii="Arial" w:hAnsi="Arial" w:cs="Arial"/>
          <w:color w:val="000000"/>
          <w:sz w:val="20"/>
          <w:szCs w:val="20"/>
          <w:shd w:val="clear" w:color="auto" w:fill="FFFFFF"/>
        </w:rPr>
        <w:t>pdf</w:t>
      </w:r>
      <w:proofErr w:type="spellEnd"/>
      <w:r w:rsidR="006E7DFE" w:rsidRPr="004579A6">
        <w:rPr>
          <w:rStyle w:val="normaltextrun"/>
          <w:rFonts w:ascii="Arial" w:hAnsi="Arial" w:cs="Arial"/>
          <w:color w:val="000000"/>
          <w:sz w:val="20"/>
          <w:szCs w:val="20"/>
          <w:shd w:val="clear" w:color="auto" w:fill="FFFFFF"/>
        </w:rPr>
        <w:t xml:space="preserve"> formatu);</w:t>
      </w:r>
    </w:p>
    <w:p w14:paraId="2BFA9268" w14:textId="0DE831FA" w:rsidR="007F4336" w:rsidRPr="004579A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4579A6">
        <w:rPr>
          <w:rStyle w:val="normaltextrun"/>
          <w:rFonts w:ascii="Arial" w:hAnsi="Arial" w:cs="Arial"/>
          <w:sz w:val="20"/>
          <w:szCs w:val="20"/>
        </w:rPr>
        <w:t xml:space="preserve">Kiekvieno ūkio subjekto, kurio pajėgumais remiamasi, EBVPD (espd.reply.xml arba </w:t>
      </w:r>
      <w:proofErr w:type="spellStart"/>
      <w:r w:rsidRPr="004579A6">
        <w:rPr>
          <w:rStyle w:val="normaltextrun"/>
          <w:rFonts w:ascii="Arial" w:hAnsi="Arial" w:cs="Arial"/>
          <w:sz w:val="20"/>
          <w:szCs w:val="20"/>
        </w:rPr>
        <w:t>pdf</w:t>
      </w:r>
      <w:proofErr w:type="spellEnd"/>
      <w:r w:rsidRPr="004579A6">
        <w:rPr>
          <w:rStyle w:val="normaltextrun"/>
          <w:rFonts w:ascii="Arial" w:hAnsi="Arial" w:cs="Arial"/>
          <w:sz w:val="20"/>
          <w:szCs w:val="20"/>
        </w:rPr>
        <w:t xml:space="preserve"> formatu); </w:t>
      </w:r>
      <w:r w:rsidRPr="004579A6">
        <w:rPr>
          <w:rFonts w:ascii="Arial" w:hAnsi="Arial" w:cs="Arial"/>
          <w:i/>
          <w:iCs/>
          <w:color w:val="365F91"/>
          <w:sz w:val="20"/>
          <w:szCs w:val="20"/>
        </w:rPr>
        <w:t>(jei pasitelkiami ūkio subjektai, kurių pajėgumais remiamasi)</w:t>
      </w:r>
    </w:p>
    <w:p w14:paraId="4F3631B5" w14:textId="6A0A7378" w:rsidR="003F4E04" w:rsidRPr="004579A6"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4579A6">
        <w:rPr>
          <w:rFonts w:ascii="Arial" w:hAnsi="Arial" w:cs="Arial"/>
          <w:sz w:val="20"/>
          <w:szCs w:val="20"/>
        </w:rPr>
        <w:t>Siūlomų prekių pagaminimo šalis;</w:t>
      </w:r>
      <w:r w:rsidRPr="004579A6">
        <w:rPr>
          <w:rFonts w:ascii="Arial" w:hAnsi="Arial" w:cs="Arial"/>
          <w:i/>
          <w:iCs/>
          <w:color w:val="FF0000"/>
          <w:sz w:val="20"/>
          <w:szCs w:val="20"/>
        </w:rPr>
        <w:t xml:space="preserve"> </w:t>
      </w:r>
    </w:p>
    <w:p w14:paraId="23C12B4A" w14:textId="2BE520E7" w:rsidR="00953451" w:rsidRPr="004579A6"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4579A6">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022DF234"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3F9AEB5B" w14:textId="77777777" w:rsidR="00D97926" w:rsidRDefault="00D97926" w:rsidP="000C5FEC">
      <w:pPr>
        <w:pStyle w:val="Punktai"/>
        <w:numPr>
          <w:ilvl w:val="0"/>
          <w:numId w:val="0"/>
        </w:numPr>
        <w:tabs>
          <w:tab w:val="clear" w:pos="366"/>
        </w:tabs>
        <w:ind w:right="141"/>
        <w:jc w:val="both"/>
        <w:rPr>
          <w:sz w:val="20"/>
          <w:szCs w:val="20"/>
        </w:rPr>
      </w:pPr>
    </w:p>
    <w:p w14:paraId="463CFF50" w14:textId="1827880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579A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4579A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4579A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4D0A2E0"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9792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579A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AC8DCE2" w:rsidR="00766F25" w:rsidRPr="00766F25" w:rsidRDefault="004233B7" w:rsidP="00D97926">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9A6"/>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7482"/>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574E1"/>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4464"/>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B5BD0"/>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97926"/>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1B38"/>
    <w:rsid w:val="00EE23A6"/>
    <w:rsid w:val="00EE2F76"/>
    <w:rsid w:val="00EE31D6"/>
    <w:rsid w:val="00EE7597"/>
    <w:rsid w:val="00EF4BB2"/>
    <w:rsid w:val="00EF5A7F"/>
    <w:rsid w:val="00EF6E32"/>
    <w:rsid w:val="00EF76A0"/>
    <w:rsid w:val="00F00DFC"/>
    <w:rsid w:val="00F01F8F"/>
    <w:rsid w:val="00F023AE"/>
    <w:rsid w:val="00F029FB"/>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5E7482"/>
    <w:rsid w:val="00652EA0"/>
    <w:rsid w:val="006A262A"/>
    <w:rsid w:val="006C52A6"/>
    <w:rsid w:val="00726715"/>
    <w:rsid w:val="007574E1"/>
    <w:rsid w:val="00831BA7"/>
    <w:rsid w:val="00841D9E"/>
    <w:rsid w:val="008E4D4E"/>
    <w:rsid w:val="009C7DE9"/>
    <w:rsid w:val="009E3785"/>
    <w:rsid w:val="00A0168A"/>
    <w:rsid w:val="00A551FF"/>
    <w:rsid w:val="00AE691A"/>
    <w:rsid w:val="00D36B0F"/>
    <w:rsid w:val="00D522A0"/>
    <w:rsid w:val="00DB1ACE"/>
    <w:rsid w:val="00DF154C"/>
    <w:rsid w:val="00EE1B38"/>
    <w:rsid w:val="00EE2F76"/>
    <w:rsid w:val="00EF76A0"/>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dea863d-bdad-419e-8867-b337eeada4a2"/>
    <ds:schemaRef ds:uri="http://www.w3.org/XML/1998/namespace"/>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5962414-52A0-4DDF-A917-33EC89EBC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872</TotalTime>
  <Pages>5</Pages>
  <Words>7379</Words>
  <Characters>4207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828</cp:revision>
  <dcterms:created xsi:type="dcterms:W3CDTF">2024-10-17T11:41:00Z</dcterms:created>
  <dcterms:modified xsi:type="dcterms:W3CDTF">2026-02-17T08:07:00Z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